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CENTAR ZA ODGOJ I OBRAZOVANJE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«IVAN ŠTARK» 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Osijek, Drinska 12 b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  <w:b/>
        </w:rPr>
        <w:t>KLASA</w:t>
      </w:r>
      <w:r w:rsidRPr="006B74C8">
        <w:rPr>
          <w:rFonts w:ascii="Times New Roman" w:hAnsi="Times New Roman" w:cs="Times New Roman"/>
        </w:rPr>
        <w:t>: 112-03/19-02/49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  <w:b/>
        </w:rPr>
        <w:t>URBROJ</w:t>
      </w:r>
      <w:r w:rsidRPr="006B74C8">
        <w:rPr>
          <w:rFonts w:ascii="Times New Roman" w:hAnsi="Times New Roman" w:cs="Times New Roman"/>
        </w:rPr>
        <w:t>: 2158-26/19-01/31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Osijek, 5. lipnja 2019. godine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Na temelju članka 8. Pravilnika o načinu i postupku zapošljavanja u Centru za odgoj i obrazovanje „Ivan Štark“ Osijek, upućujemo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37007F" w:rsidRDefault="00DD554C" w:rsidP="0037007F">
      <w:pPr>
        <w:jc w:val="center"/>
        <w:rPr>
          <w:rFonts w:ascii="Times New Roman" w:hAnsi="Times New Roman" w:cs="Times New Roman"/>
          <w:b/>
        </w:rPr>
      </w:pPr>
      <w:r w:rsidRPr="0037007F">
        <w:rPr>
          <w:rFonts w:ascii="Times New Roman" w:hAnsi="Times New Roman" w:cs="Times New Roman"/>
          <w:b/>
        </w:rPr>
        <w:t>POZIV NA PISMENO TESTIRANJE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Pozivamo na pismeno testiranje kandidate/kinje (p</w:t>
      </w:r>
      <w:r w:rsidR="0037007F">
        <w:rPr>
          <w:rFonts w:ascii="Times New Roman" w:hAnsi="Times New Roman" w:cs="Times New Roman"/>
        </w:rPr>
        <w:t>odnositelje/ice prijava na</w:t>
      </w:r>
      <w:r w:rsidRPr="006B74C8">
        <w:rPr>
          <w:rFonts w:ascii="Times New Roman" w:hAnsi="Times New Roman" w:cs="Times New Roman"/>
        </w:rPr>
        <w:t xml:space="preserve"> natječaj koji/e ispunjavaju formalne uv</w:t>
      </w:r>
      <w:r w:rsidR="0037007F">
        <w:rPr>
          <w:rFonts w:ascii="Times New Roman" w:hAnsi="Times New Roman" w:cs="Times New Roman"/>
        </w:rPr>
        <w:t xml:space="preserve">jete) u provedbi postupka </w:t>
      </w:r>
      <w:r w:rsidRPr="006B74C8">
        <w:rPr>
          <w:rFonts w:ascii="Times New Roman" w:hAnsi="Times New Roman" w:cs="Times New Roman"/>
        </w:rPr>
        <w:t xml:space="preserve"> natječaja objavljenog na mrežnoj stranici i oglasnoj ploči Hrvatskog zavoda za zapošljavanje i na mrežnoj stranici i oglasnoj ploči Centra dana 21. svibnja 2019. godine, za prijem djelatnika /ce u Centar za odgoj i obrazovanje „Ivan Štark</w:t>
      </w:r>
      <w:r w:rsidR="0037007F">
        <w:rPr>
          <w:rFonts w:ascii="Times New Roman" w:hAnsi="Times New Roman" w:cs="Times New Roman"/>
        </w:rPr>
        <w:t xml:space="preserve">“ Osijek, na određeno, puno </w:t>
      </w:r>
      <w:r w:rsidRPr="006B74C8">
        <w:rPr>
          <w:rFonts w:ascii="Times New Roman" w:hAnsi="Times New Roman" w:cs="Times New Roman"/>
        </w:rPr>
        <w:t>radno vrijeme na radno mjesto: Tajnik/</w:t>
      </w:r>
      <w:proofErr w:type="spellStart"/>
      <w:r w:rsidRPr="006B74C8">
        <w:rPr>
          <w:rFonts w:ascii="Times New Roman" w:hAnsi="Times New Roman" w:cs="Times New Roman"/>
        </w:rPr>
        <w:t>ca</w:t>
      </w:r>
      <w:proofErr w:type="spellEnd"/>
      <w:r w:rsidRPr="006B74C8">
        <w:rPr>
          <w:rFonts w:ascii="Times New Roman" w:hAnsi="Times New Roman" w:cs="Times New Roman"/>
        </w:rPr>
        <w:t xml:space="preserve"> Centra.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Lista kandidata koji ispunjavaju formalne uvjete iz natječaja čije su prijave pravodobne i potpune i koji se upućuju na pismeno testiranje su: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1.Mađer Lana,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2. Matković Marija,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3. Šimić Hrvoje,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4. </w:t>
      </w:r>
      <w:proofErr w:type="spellStart"/>
      <w:r w:rsidRPr="006B74C8">
        <w:rPr>
          <w:rFonts w:ascii="Times New Roman" w:hAnsi="Times New Roman" w:cs="Times New Roman"/>
        </w:rPr>
        <w:t>Andrušić</w:t>
      </w:r>
      <w:proofErr w:type="spellEnd"/>
      <w:r w:rsidRPr="006B74C8">
        <w:rPr>
          <w:rFonts w:ascii="Times New Roman" w:hAnsi="Times New Roman" w:cs="Times New Roman"/>
        </w:rPr>
        <w:t xml:space="preserve"> Željka,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5. Jurković Danijela,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6. Dorić Antonio,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7. </w:t>
      </w:r>
      <w:proofErr w:type="spellStart"/>
      <w:r w:rsidRPr="006B74C8">
        <w:rPr>
          <w:rFonts w:ascii="Times New Roman" w:hAnsi="Times New Roman" w:cs="Times New Roman"/>
        </w:rPr>
        <w:t>Slišković</w:t>
      </w:r>
      <w:proofErr w:type="spellEnd"/>
      <w:r w:rsidRPr="006B74C8">
        <w:rPr>
          <w:rFonts w:ascii="Times New Roman" w:hAnsi="Times New Roman" w:cs="Times New Roman"/>
        </w:rPr>
        <w:t xml:space="preserve"> Mario,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8. </w:t>
      </w:r>
      <w:proofErr w:type="spellStart"/>
      <w:r w:rsidRPr="006B74C8">
        <w:rPr>
          <w:rFonts w:ascii="Times New Roman" w:hAnsi="Times New Roman" w:cs="Times New Roman"/>
        </w:rPr>
        <w:t>Čuljak</w:t>
      </w:r>
      <w:proofErr w:type="spellEnd"/>
      <w:r w:rsidRPr="006B74C8">
        <w:rPr>
          <w:rFonts w:ascii="Times New Roman" w:hAnsi="Times New Roman" w:cs="Times New Roman"/>
        </w:rPr>
        <w:t xml:space="preserve"> Martina,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9. Pavlović Vedrana,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10. </w:t>
      </w:r>
      <w:proofErr w:type="spellStart"/>
      <w:r w:rsidRPr="006B74C8">
        <w:rPr>
          <w:rFonts w:ascii="Times New Roman" w:hAnsi="Times New Roman" w:cs="Times New Roman"/>
        </w:rPr>
        <w:t>Šumiga</w:t>
      </w:r>
      <w:proofErr w:type="spellEnd"/>
      <w:r w:rsidRPr="006B74C8">
        <w:rPr>
          <w:rFonts w:ascii="Times New Roman" w:hAnsi="Times New Roman" w:cs="Times New Roman"/>
        </w:rPr>
        <w:t xml:space="preserve"> Ana,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11. </w:t>
      </w:r>
      <w:proofErr w:type="spellStart"/>
      <w:r w:rsidRPr="006B74C8">
        <w:rPr>
          <w:rFonts w:ascii="Times New Roman" w:hAnsi="Times New Roman" w:cs="Times New Roman"/>
        </w:rPr>
        <w:t>Jalšovec</w:t>
      </w:r>
      <w:proofErr w:type="spellEnd"/>
      <w:r w:rsidRPr="006B74C8">
        <w:rPr>
          <w:rFonts w:ascii="Times New Roman" w:hAnsi="Times New Roman" w:cs="Times New Roman"/>
        </w:rPr>
        <w:t xml:space="preserve"> Ines,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12. </w:t>
      </w:r>
      <w:proofErr w:type="spellStart"/>
      <w:r w:rsidRPr="006B74C8">
        <w:rPr>
          <w:rFonts w:ascii="Times New Roman" w:hAnsi="Times New Roman" w:cs="Times New Roman"/>
        </w:rPr>
        <w:t>Žakić</w:t>
      </w:r>
      <w:proofErr w:type="spellEnd"/>
      <w:r w:rsidRPr="006B74C8">
        <w:rPr>
          <w:rFonts w:ascii="Times New Roman" w:hAnsi="Times New Roman" w:cs="Times New Roman"/>
        </w:rPr>
        <w:t xml:space="preserve"> Mihaela,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13. Međugorac Marija,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14. Lončar Matea,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15. </w:t>
      </w:r>
      <w:proofErr w:type="spellStart"/>
      <w:r w:rsidRPr="006B74C8">
        <w:rPr>
          <w:rFonts w:ascii="Times New Roman" w:hAnsi="Times New Roman" w:cs="Times New Roman"/>
        </w:rPr>
        <w:t>Gluhaković</w:t>
      </w:r>
      <w:proofErr w:type="spellEnd"/>
      <w:r w:rsidRPr="006B74C8">
        <w:rPr>
          <w:rFonts w:ascii="Times New Roman" w:hAnsi="Times New Roman" w:cs="Times New Roman"/>
        </w:rPr>
        <w:t xml:space="preserve"> Filipina,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16. </w:t>
      </w:r>
      <w:proofErr w:type="spellStart"/>
      <w:r w:rsidRPr="006B74C8">
        <w:rPr>
          <w:rFonts w:ascii="Times New Roman" w:hAnsi="Times New Roman" w:cs="Times New Roman"/>
        </w:rPr>
        <w:t>Kraljik</w:t>
      </w:r>
      <w:proofErr w:type="spellEnd"/>
      <w:r w:rsidRPr="006B74C8">
        <w:rPr>
          <w:rFonts w:ascii="Times New Roman" w:hAnsi="Times New Roman" w:cs="Times New Roman"/>
        </w:rPr>
        <w:t xml:space="preserve"> </w:t>
      </w:r>
      <w:proofErr w:type="spellStart"/>
      <w:r w:rsidRPr="006B74C8">
        <w:rPr>
          <w:rFonts w:ascii="Times New Roman" w:hAnsi="Times New Roman" w:cs="Times New Roman"/>
        </w:rPr>
        <w:t>Baran</w:t>
      </w:r>
      <w:proofErr w:type="spellEnd"/>
      <w:r w:rsidRPr="006B74C8">
        <w:rPr>
          <w:rFonts w:ascii="Times New Roman" w:hAnsi="Times New Roman" w:cs="Times New Roman"/>
        </w:rPr>
        <w:t xml:space="preserve"> </w:t>
      </w:r>
      <w:proofErr w:type="spellStart"/>
      <w:r w:rsidRPr="006B74C8">
        <w:rPr>
          <w:rFonts w:ascii="Times New Roman" w:hAnsi="Times New Roman" w:cs="Times New Roman"/>
        </w:rPr>
        <w:t>Doris</w:t>
      </w:r>
      <w:proofErr w:type="spellEnd"/>
      <w:r w:rsidRPr="006B74C8">
        <w:rPr>
          <w:rFonts w:ascii="Times New Roman" w:hAnsi="Times New Roman" w:cs="Times New Roman"/>
        </w:rPr>
        <w:t xml:space="preserve">. 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Pravni izvori za pripremanje kandidata za testiranje: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Izvori koji će se koristiti prilikom provjere znanja testira</w:t>
      </w:r>
      <w:r w:rsidR="0037007F">
        <w:rPr>
          <w:rFonts w:ascii="Times New Roman" w:hAnsi="Times New Roman" w:cs="Times New Roman"/>
        </w:rPr>
        <w:t>njem i razgovorom (intervjuom):</w:t>
      </w:r>
    </w:p>
    <w:p w:rsidR="0037007F" w:rsidRPr="006B74C8" w:rsidRDefault="0037007F" w:rsidP="0037007F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1. Statut Centra za odgoj i obrazovanje „Ivan Štark“ Osijek, 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lastRenderedPageBreak/>
        <w:t>2. Zakon o radu ( NN 93/14, 127/17)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3. Zakon o odgoju i obrazovanju u osnovnoj i srednjoj školi ( NN 87/08, 86/09, 92/10, 105/10, 90/11, 5/12, 16/12, 86/12, 126/12, 94/13, 152/14, 07/17, 68/18),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4. Pravilnik o djelokrugu rada tajnika te administrativno – tehničkim </w:t>
      </w:r>
      <w:r>
        <w:rPr>
          <w:rFonts w:ascii="Times New Roman" w:hAnsi="Times New Roman" w:cs="Times New Roman"/>
        </w:rPr>
        <w:t>i pomoćnim</w:t>
      </w:r>
      <w:r w:rsidRPr="006B74C8">
        <w:rPr>
          <w:rFonts w:ascii="Times New Roman" w:hAnsi="Times New Roman" w:cs="Times New Roman"/>
        </w:rPr>
        <w:t xml:space="preserve"> poslovima koji se obavljaju u osnovnoj školi ( NN 40/2014), 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5. Pravilnik o tjednim radnim obvezama učitelja i stručnih suradnika u osnovnoj školi ( NN 34/2014), 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6. Temeljni kolektivni ugovor za zaposlenike u osnovnoškolskim ustanovama ( NN 51/2018), 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7. Uredba o uredskom poslovanju (NN 7/2009), 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8. Zakon o provedbi Opće uredbe o zaštiti  podataka ( NN 25/13, 85/15),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9. Zakon o pravu na pristup informacijama ( NN 25/13, 85/15), 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10. Zakon o općem upravnom postupku ( NN 47/09), </w:t>
      </w: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11. Zakon o upravnim sporovima ( NN 20/10</w:t>
      </w:r>
      <w:r w:rsidR="009245F5">
        <w:rPr>
          <w:rFonts w:ascii="Times New Roman" w:hAnsi="Times New Roman" w:cs="Times New Roman"/>
        </w:rPr>
        <w:t>, 143/12, 152/14, 94/16, 29/17),</w:t>
      </w:r>
    </w:p>
    <w:p w:rsidR="009245F5" w:rsidRDefault="009245F5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Zakon o socijalnoj skrbi ( 157/13, 152/14, 99/15, 52/16, 16/17, 130/17).</w:t>
      </w: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Pismeno testiranje održat će se u utorak -  11. lipnja 2019. godine, u 8:00 h u Centru za odgoj i obrazovanje „Ivan Štark“ Osijek, Drinska 12 b, 31 000 Osijek, a trajati će 60 minuta. </w:t>
      </w: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koji/a ne pristupi testiranju ili ne dođe u točno naznačeno vrijeme za početak testiranja, smatrat će se da je povukao/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prijavu na natječaj.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nisu podnijele pravovremenu i urednu prijavu ili ne ispunjavaju formalne uvjete iz  natječaja ne smatraju se kandidatima/</w:t>
      </w:r>
      <w:proofErr w:type="spellStart"/>
      <w:r>
        <w:rPr>
          <w:rFonts w:ascii="Times New Roman" w:hAnsi="Times New Roman" w:cs="Times New Roman"/>
        </w:rPr>
        <w:t>kinjama</w:t>
      </w:r>
      <w:proofErr w:type="spellEnd"/>
      <w:r>
        <w:rPr>
          <w:rFonts w:ascii="Times New Roman" w:hAnsi="Times New Roman" w:cs="Times New Roman"/>
        </w:rPr>
        <w:t xml:space="preserve"> prijavljenim na natječaj te nemaju pravo pristupa pismenom testiranju.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testiranja: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 dolasku na testiranje,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zatraženo predočenje odgovarajuće identifikacijske isprave radi utvrđivanja identiteta (osobna iskaznica).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vrijeme provjere znanja i sposobnosti nije dopušteno: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koristiti se bilo kakvom literaturom, odnosno bilješkama,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koristiti mobitel ili druga komunikacijska sredstva,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napuštati prostoriju u kojoj se provjera odvija bez odobrenja osobe koja provodi testiranje,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razgovarati s ostalim kandidatima/</w:t>
      </w:r>
      <w:proofErr w:type="spellStart"/>
      <w:r>
        <w:rPr>
          <w:rFonts w:ascii="Times New Roman" w:hAnsi="Times New Roman" w:cs="Times New Roman"/>
        </w:rPr>
        <w:t>kinjama</w:t>
      </w:r>
      <w:proofErr w:type="spellEnd"/>
      <w:r>
        <w:rPr>
          <w:rFonts w:ascii="Times New Roman" w:hAnsi="Times New Roman" w:cs="Times New Roman"/>
        </w:rPr>
        <w:t xml:space="preserve"> niti na drugi način remetiti koncentraciju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Rezultati: 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37007F">
        <w:rPr>
          <w:rFonts w:ascii="Times New Roman" w:eastAsia="Times New Roman" w:hAnsi="Times New Roman" w:cs="Times New Roman"/>
          <w:szCs w:val="24"/>
          <w:lang w:eastAsia="hr-HR"/>
        </w:rPr>
        <w:t xml:space="preserve">Smatra se da je kandidat zadovoljio ako ima najmanje 60% bodova.  Kandidati koji budu zadovoljili na testiranju, bit će pozvani na intervju. 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  <w:t>Povjerenstvo za vrednovanje kandidata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P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  <w:t>________________________    ____________________</w:t>
      </w:r>
    </w:p>
    <w:p w:rsidR="0037007F" w:rsidRDefault="0037007F" w:rsidP="006B74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 Lemal                               Ljiljana Karanović                     Darija Potkovac</w:t>
      </w:r>
    </w:p>
    <w:p w:rsidR="0037007F" w:rsidRDefault="0037007F" w:rsidP="006B74C8">
      <w:pPr>
        <w:jc w:val="both"/>
        <w:rPr>
          <w:rFonts w:ascii="Times New Roman" w:hAnsi="Times New Roman" w:cs="Times New Roman"/>
        </w:rPr>
      </w:pPr>
    </w:p>
    <w:p w:rsidR="0037007F" w:rsidRPr="006B74C8" w:rsidRDefault="0037007F" w:rsidP="006B74C8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66888"/>
    <w:rsid w:val="0037007F"/>
    <w:rsid w:val="006B74C8"/>
    <w:rsid w:val="009245F5"/>
    <w:rsid w:val="00C127EE"/>
    <w:rsid w:val="00CE5D34"/>
    <w:rsid w:val="00DC5207"/>
    <w:rsid w:val="00DD554C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2019-06-05T09:27:00Z</cp:lastPrinted>
  <dcterms:created xsi:type="dcterms:W3CDTF">2019-06-05T08:39:00Z</dcterms:created>
  <dcterms:modified xsi:type="dcterms:W3CDTF">2019-06-05T09:27:00Z</dcterms:modified>
</cp:coreProperties>
</file>