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A757B7" w:rsidRDefault="000E2606" w:rsidP="00A757B7">
      <w:pPr>
        <w:jc w:val="both"/>
      </w:pPr>
      <w:r>
        <w:t>KLASA: 1</w:t>
      </w:r>
      <w:r w:rsidR="00276E9F">
        <w:t>12</w:t>
      </w:r>
      <w:r>
        <w:t>-</w:t>
      </w:r>
      <w:r w:rsidR="007F3E0E">
        <w:t>0</w:t>
      </w:r>
      <w:r w:rsidR="0037500E">
        <w:t>2</w:t>
      </w:r>
      <w:r w:rsidR="007F3E0E">
        <w:t>/20-02/</w:t>
      </w:r>
      <w:r w:rsidR="0037500E">
        <w:t>16</w:t>
      </w:r>
    </w:p>
    <w:p w:rsidR="00A757B7" w:rsidRDefault="000E2606" w:rsidP="00A757B7">
      <w:pPr>
        <w:jc w:val="both"/>
      </w:pPr>
      <w:r>
        <w:t>URBROJ: 2158-26/20-01/</w:t>
      </w:r>
      <w:r w:rsidR="0037500E">
        <w:t>30</w:t>
      </w:r>
    </w:p>
    <w:p w:rsidR="00A757B7" w:rsidRDefault="00602805" w:rsidP="00A757B7">
      <w:pPr>
        <w:jc w:val="both"/>
      </w:pPr>
      <w:r>
        <w:t xml:space="preserve">Osijek, </w:t>
      </w:r>
      <w:r w:rsidR="0037500E">
        <w:t>08.12</w:t>
      </w:r>
      <w:r>
        <w:t>.2020</w:t>
      </w:r>
      <w:r w:rsidR="00A757B7">
        <w:t>.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37500E">
        <w:rPr>
          <w:b/>
        </w:rPr>
        <w:t>Domar/vozač</w:t>
      </w:r>
      <w:r w:rsidR="0051455B">
        <w:rPr>
          <w:b/>
        </w:rPr>
        <w:t xml:space="preserve"> </w:t>
      </w:r>
      <w:r>
        <w:rPr>
          <w:b/>
        </w:rPr>
        <w:t xml:space="preserve">na puno, </w:t>
      </w:r>
      <w:r w:rsidR="00276E9F">
        <w:rPr>
          <w:b/>
        </w:rPr>
        <w:t>ne</w:t>
      </w:r>
      <w:r>
        <w:rPr>
          <w:b/>
        </w:rPr>
        <w:t>određeno vrijeme</w:t>
      </w:r>
      <w:r w:rsidR="0037500E">
        <w:rPr>
          <w:b/>
        </w:rPr>
        <w:t xml:space="preserve"> (2 izvršitelja)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«Ivan Štark» Osijek dana </w:t>
      </w:r>
      <w:r w:rsidR="0037500E">
        <w:t>17. studenog</w:t>
      </w:r>
      <w:r w:rsidR="0051455B">
        <w:t xml:space="preserve"> </w:t>
      </w:r>
      <w:r w:rsidR="00602805">
        <w:t>2020</w:t>
      </w:r>
      <w:r>
        <w:t>. godine raspisao je natječaj za radno mjesto</w:t>
      </w:r>
      <w:r w:rsidR="00077930" w:rsidRPr="00077930">
        <w:t xml:space="preserve"> </w:t>
      </w:r>
      <w:r w:rsidR="0037500E">
        <w:t>Domar/vozač</w:t>
      </w:r>
      <w:r w:rsidR="0051455B">
        <w:t xml:space="preserve"> </w:t>
      </w:r>
      <w:r>
        <w:t xml:space="preserve">na puno </w:t>
      </w:r>
      <w:r w:rsidR="00276E9F">
        <w:t>ne</w:t>
      </w:r>
      <w:r>
        <w:t>određeno vrijem</w:t>
      </w:r>
      <w:r w:rsidR="00EA6B24">
        <w:t>e</w:t>
      </w:r>
      <w:r>
        <w:t>, a sukladno članku 107. Zakona o odgoju i obrazovanju u osnovnoj i srednjoj školi  (NN 87/08, 86/09,92/10, 105/10, 90/11, 5/12, 16/12, 86/12,126/12, 94/13 i 152/14, 07/17, 68/18</w:t>
      </w:r>
      <w:r w:rsidR="0037500E">
        <w:t>, 98/19 i 64/20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A757B7">
      <w:pPr>
        <w:ind w:firstLine="708"/>
        <w:jc w:val="both"/>
      </w:pPr>
      <w:r>
        <w:t>Na temelju Zakona o radu (NN 93/14, 127/17</w:t>
      </w:r>
      <w:r w:rsidR="0037500E">
        <w:t xml:space="preserve"> i 98/19</w:t>
      </w:r>
      <w:r>
        <w:t xml:space="preserve">), Pravilnika o radu Centra za odgoj i obrazovanje «Ivan Štark» Osijek i Pravilnika o načinu i postupku zapošljavanja u Centru za odgoj i obrazovanje „Ivan Štark“ </w:t>
      </w:r>
      <w:r w:rsidR="000E2606">
        <w:t xml:space="preserve">Osijek,  obavještavamo Vas da </w:t>
      </w:r>
      <w:r w:rsidR="0037500E">
        <w:t>su</w:t>
      </w:r>
      <w:r w:rsidR="000E2606">
        <w:t xml:space="preserve"> na tražen</w:t>
      </w:r>
      <w:r w:rsidR="0037500E">
        <w:t>a</w:t>
      </w:r>
      <w:r w:rsidR="000E2606">
        <w:t xml:space="preserve"> radn</w:t>
      </w:r>
      <w:r w:rsidR="0037500E">
        <w:t>a</w:t>
      </w:r>
      <w:r w:rsidR="00EA6B24">
        <w:t xml:space="preserve"> </w:t>
      </w:r>
      <w:r>
        <w:t>mje</w:t>
      </w:r>
      <w:r w:rsidR="000E2606">
        <w:t>st</w:t>
      </w:r>
      <w:r w:rsidR="0037500E">
        <w:t>a</w:t>
      </w:r>
      <w:r w:rsidR="00EA6B24">
        <w:t xml:space="preserve"> </w:t>
      </w:r>
      <w:r w:rsidR="0037500E">
        <w:t>izabrani Damir Dedić i Vlado Jurić</w:t>
      </w:r>
      <w:r w:rsidR="00E87C67">
        <w:t>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objavljena </w:t>
      </w:r>
      <w:r w:rsidR="0037500E">
        <w:t>08. prosinca</w:t>
      </w:r>
      <w:bookmarkStart w:id="0" w:name="_GoBack"/>
      <w:bookmarkEnd w:id="0"/>
      <w:r>
        <w:t xml:space="preserve"> 2020.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A757B7">
        <w:t>mr.</w:t>
      </w:r>
      <w:r>
        <w:t xml:space="preserve"> </w:t>
      </w:r>
      <w:r w:rsidR="00A757B7">
        <w:t>sc. Edit Lemal,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A757B7" w:rsidRDefault="00A757B7" w:rsidP="00A757B7">
      <w:pPr>
        <w:jc w:val="both"/>
      </w:pP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1574B"/>
    <w:rsid w:val="00077930"/>
    <w:rsid w:val="000A6A09"/>
    <w:rsid w:val="000E2606"/>
    <w:rsid w:val="00276E9F"/>
    <w:rsid w:val="0037500E"/>
    <w:rsid w:val="0051455B"/>
    <w:rsid w:val="00602805"/>
    <w:rsid w:val="0069477C"/>
    <w:rsid w:val="007F3E0E"/>
    <w:rsid w:val="007F69CB"/>
    <w:rsid w:val="00A3008F"/>
    <w:rsid w:val="00A757B7"/>
    <w:rsid w:val="00B66881"/>
    <w:rsid w:val="00E65870"/>
    <w:rsid w:val="00E87C67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0C26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2020-10-01T12:00:00Z</cp:lastPrinted>
  <dcterms:created xsi:type="dcterms:W3CDTF">2020-12-08T12:37:00Z</dcterms:created>
  <dcterms:modified xsi:type="dcterms:W3CDTF">2020-12-08T12:37:00Z</dcterms:modified>
</cp:coreProperties>
</file>